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№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36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/2803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8"/>
        <w:gridCol w:w="4768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31 января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 xml:space="preserve"> мин.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Юсуфжонова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Жавохир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Жалолиддина</w:t>
      </w:r>
      <w:r>
        <w:rPr>
          <w:rFonts w:ascii="Times New Roman" w:eastAsia="Times New Roman" w:hAnsi="Times New Roman" w:cs="Times New Roman"/>
        </w:rPr>
        <w:t xml:space="preserve"> Угли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8"/>
          <w:rFonts w:ascii="Times New Roman" w:eastAsia="Times New Roman" w:hAnsi="Times New Roman" w:cs="Times New Roman"/>
        </w:rPr>
        <w:t>...</w:t>
      </w:r>
      <w:r>
        <w:rPr>
          <w:rStyle w:val="cat-UserDefinedgrp-27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19.12.2023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Юсуфжонов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Ж.Ж.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7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(район ОМК)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1500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188100862200015599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06.10.2023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 совершение правонарушен</w:t>
      </w:r>
      <w:r>
        <w:rPr>
          <w:rFonts w:ascii="Times New Roman" w:eastAsia="Times New Roman" w:hAnsi="Times New Roman" w:cs="Times New Roman"/>
        </w:rPr>
        <w:t xml:space="preserve">ия, предусмотренного </w:t>
      </w:r>
      <w:r>
        <w:rPr>
          <w:rFonts w:ascii="Times New Roman" w:eastAsia="Times New Roman" w:hAnsi="Times New Roman" w:cs="Times New Roman"/>
        </w:rPr>
        <w:t>ч.1 ст.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Юсуфжонов</w:t>
      </w:r>
      <w:r>
        <w:rPr>
          <w:rFonts w:ascii="Times New Roman" w:eastAsia="Times New Roman" w:hAnsi="Times New Roman" w:cs="Times New Roman"/>
        </w:rPr>
        <w:t xml:space="preserve"> Ж.Ж.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помощью защитника не воспользовался, суду пояснил, что </w:t>
      </w:r>
      <w:r>
        <w:rPr>
          <w:rFonts w:ascii="Times New Roman" w:eastAsia="Times New Roman" w:hAnsi="Times New Roman" w:cs="Times New Roman"/>
        </w:rPr>
        <w:t xml:space="preserve">русским языком владеет, в помощи переводчика не нуждается, так как с 5 лет проживал в России и обучался в русской школе, </w:t>
      </w:r>
      <w:r>
        <w:rPr>
          <w:rFonts w:ascii="Times New Roman" w:eastAsia="Times New Roman" w:hAnsi="Times New Roman" w:cs="Times New Roman"/>
        </w:rPr>
        <w:t>штр</w:t>
      </w:r>
      <w:r>
        <w:rPr>
          <w:rFonts w:ascii="Times New Roman" w:eastAsia="Times New Roman" w:hAnsi="Times New Roman" w:cs="Times New Roman"/>
        </w:rPr>
        <w:t xml:space="preserve">аф по постановлению не оплатил.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Выслушав </w:t>
      </w:r>
      <w:r>
        <w:rPr>
          <w:rFonts w:ascii="Times New Roman" w:eastAsia="Times New Roman" w:hAnsi="Times New Roman" w:cs="Times New Roman"/>
        </w:rPr>
        <w:t>Юсуфжонова</w:t>
      </w:r>
      <w:r>
        <w:rPr>
          <w:rFonts w:ascii="Times New Roman" w:eastAsia="Times New Roman" w:hAnsi="Times New Roman" w:cs="Times New Roman"/>
        </w:rPr>
        <w:t xml:space="preserve"> Ж.Ж.</w:t>
      </w:r>
      <w:r>
        <w:rPr>
          <w:rFonts w:ascii="Times New Roman" w:eastAsia="Times New Roman" w:hAnsi="Times New Roman" w:cs="Times New Roman"/>
        </w:rPr>
        <w:t>, 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06.10.2023</w:t>
      </w:r>
      <w:r>
        <w:rPr>
          <w:rFonts w:ascii="Times New Roman" w:eastAsia="Times New Roman" w:hAnsi="Times New Roman" w:cs="Times New Roman"/>
        </w:rPr>
        <w:t xml:space="preserve"> должностным лицом </w:t>
      </w:r>
      <w:r>
        <w:rPr>
          <w:rFonts w:ascii="Times New Roman" w:eastAsia="Times New Roman" w:hAnsi="Times New Roman" w:cs="Times New Roman"/>
        </w:rPr>
        <w:t>ГИБДД МОМВД России «Ханты-Мансийский»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Юсуфжонова</w:t>
      </w:r>
      <w:r>
        <w:rPr>
          <w:rFonts w:ascii="Times New Roman" w:eastAsia="Times New Roman" w:hAnsi="Times New Roman" w:cs="Times New Roman"/>
        </w:rPr>
        <w:t xml:space="preserve"> Ж.Ж.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ч.1 ст.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.15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1500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06.10.2023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17.10.2023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18.12.2023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06.10.2023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Юсуфжоновым</w:t>
      </w:r>
      <w:r>
        <w:rPr>
          <w:rFonts w:ascii="Times New Roman" w:eastAsia="Times New Roman" w:hAnsi="Times New Roman" w:cs="Times New Roman"/>
        </w:rPr>
        <w:t xml:space="preserve"> Ж.Ж.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Юсуфжонова</w:t>
      </w:r>
      <w:r>
        <w:rPr>
          <w:rFonts w:ascii="Times New Roman" w:eastAsia="Times New Roman" w:hAnsi="Times New Roman" w:cs="Times New Roman"/>
        </w:rPr>
        <w:t xml:space="preserve"> Ж.Ж. </w:t>
      </w:r>
      <w:r>
        <w:rPr>
          <w:rFonts w:ascii="Times New Roman" w:eastAsia="Times New Roman" w:hAnsi="Times New Roman" w:cs="Times New Roman"/>
        </w:rPr>
        <w:t>в неуплате штрафа в установленный законом срок, подтверждается исследованными судом материалами дела: протоколом об административном правонарушении серии 86 №</w:t>
      </w:r>
      <w:r>
        <w:rPr>
          <w:rFonts w:ascii="Times New Roman" w:eastAsia="Times New Roman" w:hAnsi="Times New Roman" w:cs="Times New Roman"/>
        </w:rPr>
        <w:t>561673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31.01.2024</w:t>
      </w:r>
      <w:r>
        <w:rPr>
          <w:rFonts w:ascii="Times New Roman" w:eastAsia="Times New Roman" w:hAnsi="Times New Roman" w:cs="Times New Roman"/>
        </w:rPr>
        <w:t xml:space="preserve">; копией постановления по делу об </w:t>
      </w:r>
      <w:r>
        <w:rPr>
          <w:rFonts w:ascii="Times New Roman" w:eastAsia="Times New Roman" w:hAnsi="Times New Roman" w:cs="Times New Roman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18810086220001559915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06.10.2023</w:t>
      </w:r>
      <w:r>
        <w:rPr>
          <w:rFonts w:ascii="Times New Roman" w:eastAsia="Times New Roman" w:hAnsi="Times New Roman" w:cs="Times New Roman"/>
        </w:rPr>
        <w:t>, выпиской из ГИС ГМП по состоянию на 31.01.2024, согласно которой штраф оплачен 27.12.2023.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Юсуфжонова</w:t>
      </w:r>
      <w:r>
        <w:rPr>
          <w:rFonts w:ascii="Times New Roman" w:eastAsia="Times New Roman" w:hAnsi="Times New Roman" w:cs="Times New Roman"/>
        </w:rPr>
        <w:t xml:space="preserve"> Ж.Ж.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Юсуфжонова</w:t>
      </w:r>
      <w:r>
        <w:rPr>
          <w:rFonts w:ascii="Times New Roman" w:eastAsia="Times New Roman" w:hAnsi="Times New Roman" w:cs="Times New Roman"/>
        </w:rPr>
        <w:t xml:space="preserve"> Ж.Ж.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 является признание вины, отягчающих административную ответственность обстоятельством не установлено.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Юсуфжонова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Жавохир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Жалолиддина</w:t>
      </w:r>
      <w:r>
        <w:rPr>
          <w:rFonts w:ascii="Times New Roman" w:eastAsia="Times New Roman" w:hAnsi="Times New Roman" w:cs="Times New Roman"/>
        </w:rPr>
        <w:t xml:space="preserve"> Угли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3000 (три тысячи)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КБК 72011601203019000140 УИН 0412365400725003672420163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Копия верна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7rplc-10">
    <w:name w:val="cat-UserDefined grp-27 rplc-10"/>
    <w:basedOn w:val="DefaultParagraphFont"/>
  </w:style>
  <w:style w:type="character" w:customStyle="1" w:styleId="cat-UserDefinedgrp-27rplc-17">
    <w:name w:val="cat-UserDefined grp-27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